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D0F4" w14:textId="73ED8332" w:rsidR="00561353" w:rsidRPr="00C36633" w:rsidRDefault="00C36633" w:rsidP="00C36633">
      <w:pPr>
        <w:pStyle w:val="Default"/>
        <w:jc w:val="center"/>
        <w:rPr>
          <w:b/>
          <w:bCs/>
        </w:rPr>
      </w:pPr>
      <w:r w:rsidRPr="00C36633">
        <w:rPr>
          <w:b/>
          <w:bCs/>
        </w:rPr>
        <w:t>LANTINOBA CANARIAS</w:t>
      </w:r>
    </w:p>
    <w:p w14:paraId="629EEE94" w14:textId="07299273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 xml:space="preserve">SUBVENCIONES Y/O AYUDAS PÚBLICAS Y PRIVADAS </w:t>
      </w:r>
      <w:r w:rsidR="000478ED">
        <w:rPr>
          <w:b/>
          <w:bCs/>
          <w:sz w:val="23"/>
          <w:szCs w:val="23"/>
        </w:rPr>
        <w:t>202</w:t>
      </w:r>
      <w:r w:rsidR="00564FEB">
        <w:rPr>
          <w:b/>
          <w:bCs/>
          <w:sz w:val="23"/>
          <w:szCs w:val="23"/>
        </w:rPr>
        <w:t>1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2835"/>
        <w:gridCol w:w="1417"/>
        <w:gridCol w:w="2410"/>
      </w:tblGrid>
      <w:tr w:rsidR="009C6C29" w:rsidRPr="00972229" w14:paraId="7232BCF9" w14:textId="77777777" w:rsidTr="009C6C29">
        <w:trPr>
          <w:trHeight w:val="790"/>
        </w:trPr>
        <w:tc>
          <w:tcPr>
            <w:tcW w:w="1560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27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835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417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410" w:type="dxa"/>
          </w:tcPr>
          <w:p w14:paraId="0EE13ECB" w14:textId="5CCCAD03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FB2475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C6C29" w:rsidRPr="00972229" w14:paraId="45C247EE" w14:textId="77777777" w:rsidTr="009C6C29">
        <w:trPr>
          <w:trHeight w:val="3400"/>
        </w:trPr>
        <w:tc>
          <w:tcPr>
            <w:tcW w:w="1560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310E6B8" w14:textId="3BF18EB7" w:rsidR="009104E9" w:rsidRPr="006B48B7" w:rsidRDefault="009104E9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REALIZACIÓN DE ACCIONES FORMATIVAS DIRIGIDAS PRIORITARIAMENTE A PERSONAS TRABAJADORAS DESEMPLEADAS INCLUIDAS EN LA PROGRAMACIÓN 20</w:t>
            </w:r>
            <w:r w:rsidR="000478ED" w:rsidRPr="006B48B7">
              <w:rPr>
                <w:sz w:val="20"/>
                <w:szCs w:val="20"/>
              </w:rPr>
              <w:t>2</w:t>
            </w:r>
            <w:r w:rsidR="003502F1" w:rsidRPr="006B48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417" w:type="dxa"/>
          </w:tcPr>
          <w:p w14:paraId="115626C3" w14:textId="45746C5E" w:rsidR="009104E9" w:rsidRPr="00972229" w:rsidRDefault="003502F1" w:rsidP="009104E9">
            <w:r>
              <w:t>151.902,00</w:t>
            </w:r>
            <w:r w:rsidR="009104E9" w:rsidRPr="001424C9">
              <w:t xml:space="preserve"> €</w:t>
            </w:r>
          </w:p>
        </w:tc>
        <w:tc>
          <w:tcPr>
            <w:tcW w:w="2410" w:type="dxa"/>
          </w:tcPr>
          <w:p w14:paraId="3119CC60" w14:textId="1A2CF6AC" w:rsidR="009104E9" w:rsidRPr="00972229" w:rsidRDefault="00BC3F98" w:rsidP="009104E9">
            <w:r>
              <w:t>Antes del 3</w:t>
            </w:r>
            <w:r w:rsidR="00E15288">
              <w:t>1</w:t>
            </w:r>
            <w:r>
              <w:t>/12/20</w:t>
            </w:r>
            <w:r w:rsidR="000478ED">
              <w:t>2</w:t>
            </w:r>
            <w:r w:rsidR="003502F1">
              <w:t>1</w:t>
            </w:r>
            <w:r w:rsidR="000478ED">
              <w:t xml:space="preserve"> </w:t>
            </w:r>
            <w:r>
              <w:t>h</w:t>
            </w:r>
            <w:r w:rsidR="00692096">
              <w:t xml:space="preserve">asta </w:t>
            </w:r>
            <w:r w:rsidR="00C80A74">
              <w:t>31/10</w:t>
            </w:r>
            <w:r>
              <w:t>/202</w:t>
            </w:r>
            <w:r w:rsidR="003502F1">
              <w:t>2</w:t>
            </w:r>
          </w:p>
        </w:tc>
      </w:tr>
      <w:tr w:rsidR="009C6C29" w:rsidRPr="00972229" w14:paraId="5C9F9D9F" w14:textId="77777777" w:rsidTr="009C6C29">
        <w:trPr>
          <w:trHeight w:val="1140"/>
        </w:trPr>
        <w:tc>
          <w:tcPr>
            <w:tcW w:w="1560" w:type="dxa"/>
          </w:tcPr>
          <w:p w14:paraId="732D5FE6" w14:textId="02A56295" w:rsidR="009104E9" w:rsidRPr="00972229" w:rsidRDefault="00C80A74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EC4F045" w14:textId="3B9829D3" w:rsidR="009104E9" w:rsidRPr="006B48B7" w:rsidRDefault="002E764F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FINANCIACIÓN DE PROGRAMAS FORMATIVOS CON COMPROMISO DE CONTRATACION EJERCICIO 2021</w:t>
            </w:r>
          </w:p>
        </w:tc>
        <w:tc>
          <w:tcPr>
            <w:tcW w:w="2835" w:type="dxa"/>
          </w:tcPr>
          <w:p w14:paraId="54424854" w14:textId="46EE7749" w:rsidR="009104E9" w:rsidRPr="00972229" w:rsidRDefault="002E764F" w:rsidP="009104E9">
            <w:r>
              <w:t>TRABAJADORES DESEMPLEADOS</w:t>
            </w:r>
          </w:p>
        </w:tc>
        <w:tc>
          <w:tcPr>
            <w:tcW w:w="1417" w:type="dxa"/>
          </w:tcPr>
          <w:p w14:paraId="0DDDA060" w14:textId="007941C3" w:rsidR="009104E9" w:rsidRPr="00972229" w:rsidRDefault="002E764F" w:rsidP="009104E9">
            <w:r w:rsidRPr="002E764F">
              <w:t>1</w:t>
            </w:r>
            <w:r>
              <w:t>97</w:t>
            </w:r>
            <w:r w:rsidRPr="002E764F">
              <w:t>.</w:t>
            </w:r>
            <w:r>
              <w:t>594</w:t>
            </w:r>
            <w:r w:rsidRPr="002E764F">
              <w:t>,00 €</w:t>
            </w:r>
          </w:p>
        </w:tc>
        <w:tc>
          <w:tcPr>
            <w:tcW w:w="2410" w:type="dxa"/>
          </w:tcPr>
          <w:p w14:paraId="0A5E3EE5" w14:textId="23E61A3B" w:rsidR="009104E9" w:rsidRPr="00972229" w:rsidRDefault="00405DBA" w:rsidP="009104E9">
            <w:r>
              <w:t>Desde</w:t>
            </w:r>
            <w:r w:rsidR="008C6674">
              <w:t xml:space="preserve"> el </w:t>
            </w:r>
            <w:r>
              <w:t>17/11</w:t>
            </w:r>
            <w:r w:rsidR="008C6674">
              <w:t xml:space="preserve">/2021 hasta </w:t>
            </w:r>
            <w:r>
              <w:t>30/09</w:t>
            </w:r>
            <w:r w:rsidR="008C6674">
              <w:t>/2022</w:t>
            </w:r>
          </w:p>
        </w:tc>
      </w:tr>
      <w:tr w:rsidR="00C80A74" w:rsidRPr="00972229" w14:paraId="7649AE23" w14:textId="77777777" w:rsidTr="009C6C29">
        <w:trPr>
          <w:trHeight w:val="1140"/>
        </w:trPr>
        <w:tc>
          <w:tcPr>
            <w:tcW w:w="1560" w:type="dxa"/>
          </w:tcPr>
          <w:p w14:paraId="6F49F5A3" w14:textId="0F0F73A0" w:rsidR="00C80A74" w:rsidRPr="00972229" w:rsidRDefault="004822E1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03614F7A" w14:textId="508F7492" w:rsidR="00C80A74" w:rsidRPr="006B48B7" w:rsidRDefault="004822E1" w:rsidP="004822E1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EL EJERCICIO PRESUPUESTARIO 2021, DE CONCESIÓN DE SUBVENCIONES PÚBLICAS, PARA LA EJECUCIÓN DE PLANES DE FORMACIÓN DIRIGIDOS PRIORITARIAMENTE A PERSONAS TRABAJADORAS OCUPADAS</w:t>
            </w:r>
          </w:p>
        </w:tc>
        <w:tc>
          <w:tcPr>
            <w:tcW w:w="2835" w:type="dxa"/>
          </w:tcPr>
          <w:p w14:paraId="4732A61B" w14:textId="70071CEB" w:rsidR="00C80A74" w:rsidRPr="00972229" w:rsidRDefault="004822E1" w:rsidP="009104E9">
            <w:r>
              <w:t>TRABAJADORES OCUPADOS</w:t>
            </w:r>
          </w:p>
        </w:tc>
        <w:tc>
          <w:tcPr>
            <w:tcW w:w="1417" w:type="dxa"/>
          </w:tcPr>
          <w:p w14:paraId="7D1B28C8" w14:textId="4CB1530A" w:rsidR="00C80A74" w:rsidRPr="00972229" w:rsidRDefault="004822E1" w:rsidP="009104E9">
            <w:r>
              <w:t>135.728,30 €</w:t>
            </w:r>
          </w:p>
        </w:tc>
        <w:tc>
          <w:tcPr>
            <w:tcW w:w="2410" w:type="dxa"/>
          </w:tcPr>
          <w:p w14:paraId="15F86BBB" w14:textId="63D264D2" w:rsidR="00C80A74" w:rsidRPr="00972229" w:rsidRDefault="006B48B7" w:rsidP="009104E9">
            <w:r>
              <w:t>Antes del 31/12/2021 hasta 14/10/2022</w:t>
            </w:r>
          </w:p>
        </w:tc>
      </w:tr>
      <w:tr w:rsidR="00C80A74" w:rsidRPr="00972229" w14:paraId="71FC73B0" w14:textId="77777777" w:rsidTr="009C6C29">
        <w:trPr>
          <w:trHeight w:val="1140"/>
        </w:trPr>
        <w:tc>
          <w:tcPr>
            <w:tcW w:w="1560" w:type="dxa"/>
          </w:tcPr>
          <w:p w14:paraId="4CE9C72A" w14:textId="77777777" w:rsidR="00C80A74" w:rsidRPr="00972229" w:rsidRDefault="00C80A74" w:rsidP="009104E9"/>
        </w:tc>
        <w:tc>
          <w:tcPr>
            <w:tcW w:w="2127" w:type="dxa"/>
          </w:tcPr>
          <w:p w14:paraId="3F8A629C" w14:textId="77777777" w:rsidR="00C80A74" w:rsidRPr="00972229" w:rsidRDefault="00C80A74" w:rsidP="009104E9"/>
        </w:tc>
        <w:tc>
          <w:tcPr>
            <w:tcW w:w="2835" w:type="dxa"/>
          </w:tcPr>
          <w:p w14:paraId="3AF5D808" w14:textId="77777777" w:rsidR="00C80A74" w:rsidRPr="00972229" w:rsidRDefault="00C80A74" w:rsidP="009104E9"/>
        </w:tc>
        <w:tc>
          <w:tcPr>
            <w:tcW w:w="1417" w:type="dxa"/>
          </w:tcPr>
          <w:p w14:paraId="046D9130" w14:textId="77777777" w:rsidR="00C80A74" w:rsidRPr="00972229" w:rsidRDefault="00C80A74" w:rsidP="009104E9"/>
        </w:tc>
        <w:tc>
          <w:tcPr>
            <w:tcW w:w="2410" w:type="dxa"/>
          </w:tcPr>
          <w:p w14:paraId="7A678F96" w14:textId="77777777" w:rsidR="00C80A74" w:rsidRPr="00972229" w:rsidRDefault="00C80A74" w:rsidP="009104E9"/>
        </w:tc>
      </w:tr>
    </w:tbl>
    <w:p w14:paraId="04A0E8D2" w14:textId="5641B459" w:rsidR="00077DE3" w:rsidRDefault="00077DE3"/>
    <w:p w14:paraId="31B0ADB9" w14:textId="2104C4CE" w:rsidR="00DD1CF9" w:rsidRDefault="00DD1CF9" w:rsidP="00DD1CF9">
      <w:pPr>
        <w:pStyle w:val="Prrafodelista"/>
        <w:numPr>
          <w:ilvl w:val="0"/>
          <w:numId w:val="1"/>
        </w:numPr>
      </w:pPr>
      <w:r>
        <w:rPr>
          <w:b/>
          <w:bCs/>
        </w:rPr>
        <w:lastRenderedPageBreak/>
        <w:t>Resolución de 17 de agosto de 2021</w:t>
      </w:r>
      <w:r>
        <w:t>, por la que se resuelve la convocatoria de subvenciones públicas, para la ejecución de formación dirigidos prioritariamente a trabajadores/as desempleados/as, incluidas en la programación 2021 (B.O.C. nº 174, de 25/08/2021)</w:t>
      </w:r>
    </w:p>
    <w:p w14:paraId="4EFED72C" w14:textId="442D08DC" w:rsidR="00DD1CF9" w:rsidRDefault="00DD1CF9" w:rsidP="00DD1CF9">
      <w:pPr>
        <w:pStyle w:val="Prrafodelista"/>
        <w:numPr>
          <w:ilvl w:val="0"/>
          <w:numId w:val="1"/>
        </w:numPr>
      </w:pPr>
      <w:r>
        <w:rPr>
          <w:b/>
          <w:bCs/>
        </w:rPr>
        <w:t>Resolución de 10 de septiembre de 2021</w:t>
      </w:r>
      <w:r>
        <w:t>, del Director, por la que se resuelve la convocatoria de concesión de subvenciones públicas, para la ejecución de planes de formación dirigidos prioritariamente a trabajadores ocupados, (Publicada en la BDNS el día 21/09/2021 y Extracto-BOC nº 194 de 21/09/2021</w:t>
      </w:r>
      <w:r>
        <w:t>)</w:t>
      </w:r>
    </w:p>
    <w:p w14:paraId="0EB9C3A8" w14:textId="3014C154" w:rsidR="00DD1CF9" w:rsidRDefault="00DD1CF9" w:rsidP="00DD1CF9">
      <w:pPr>
        <w:pStyle w:val="Prrafodelista"/>
        <w:numPr>
          <w:ilvl w:val="0"/>
          <w:numId w:val="1"/>
        </w:numPr>
      </w:pPr>
      <w:r>
        <w:rPr>
          <w:b/>
          <w:bCs/>
        </w:rPr>
        <w:t>Resolución de 25 de junio de 2021</w:t>
      </w:r>
      <w:r>
        <w:t>, por la que se resuelve la convocatoria de subvenciones públicas, destinadas a la financiación de programas formativos con compromiso de contratación para el ejercicio 2021, (B.O.C. nº 138, de 07/07/2021)</w:t>
      </w:r>
    </w:p>
    <w:sectPr w:rsidR="00DD1CF9" w:rsidSect="009C6C29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40907"/>
    <w:multiLevelType w:val="hybridMultilevel"/>
    <w:tmpl w:val="A0404C22"/>
    <w:lvl w:ilvl="0" w:tplc="C0A86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478ED"/>
    <w:rsid w:val="00077DE3"/>
    <w:rsid w:val="001424C9"/>
    <w:rsid w:val="002E764F"/>
    <w:rsid w:val="003502F1"/>
    <w:rsid w:val="0039180D"/>
    <w:rsid w:val="00405DBA"/>
    <w:rsid w:val="004822E1"/>
    <w:rsid w:val="00561353"/>
    <w:rsid w:val="00564FEB"/>
    <w:rsid w:val="00692096"/>
    <w:rsid w:val="006B48B7"/>
    <w:rsid w:val="008C6674"/>
    <w:rsid w:val="009104E9"/>
    <w:rsid w:val="00972229"/>
    <w:rsid w:val="009C6C29"/>
    <w:rsid w:val="009D7307"/>
    <w:rsid w:val="00BC3F98"/>
    <w:rsid w:val="00C36633"/>
    <w:rsid w:val="00C80A74"/>
    <w:rsid w:val="00CE2EAF"/>
    <w:rsid w:val="00DD1CF9"/>
    <w:rsid w:val="00E15288"/>
    <w:rsid w:val="00EF6FFB"/>
    <w:rsid w:val="00F52B32"/>
    <w:rsid w:val="00F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D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raquele</cp:lastModifiedBy>
  <cp:revision>10</cp:revision>
  <cp:lastPrinted>2020-06-01T08:47:00Z</cp:lastPrinted>
  <dcterms:created xsi:type="dcterms:W3CDTF">2020-05-28T08:13:00Z</dcterms:created>
  <dcterms:modified xsi:type="dcterms:W3CDTF">2022-07-05T12:22:00Z</dcterms:modified>
</cp:coreProperties>
</file>